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B9B0" w14:textId="77777777" w:rsidR="0093155F" w:rsidRDefault="00790039">
      <w:pPr>
        <w:tabs>
          <w:tab w:val="right" w:pos="10678"/>
        </w:tabs>
        <w:spacing w:after="0"/>
        <w:ind w:right="-156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8C6B9ED" wp14:editId="3AD78A8C">
            <wp:simplePos x="0" y="0"/>
            <wp:positionH relativeFrom="column">
              <wp:posOffset>-887094</wp:posOffset>
            </wp:positionH>
            <wp:positionV relativeFrom="paragraph">
              <wp:posOffset>-169289</wp:posOffset>
            </wp:positionV>
            <wp:extent cx="2505075" cy="89408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 </w:t>
      </w:r>
      <w:r>
        <w:rPr>
          <w:sz w:val="23"/>
        </w:rPr>
        <w:tab/>
      </w:r>
      <w:r>
        <w:rPr>
          <w:noProof/>
        </w:rPr>
        <w:drawing>
          <wp:inline distT="0" distB="0" distL="0" distR="0" wp14:anchorId="79EAE157" wp14:editId="42D3C78F">
            <wp:extent cx="2505075" cy="894080"/>
            <wp:effectExtent l="0" t="0" r="0" b="0"/>
            <wp:docPr id="461" name="Picture 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4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27764" w14:textId="77777777" w:rsidR="0093155F" w:rsidRDefault="00790039">
      <w:pPr>
        <w:spacing w:after="235"/>
        <w:ind w:left="805"/>
        <w:jc w:val="center"/>
      </w:pPr>
      <w:r>
        <w:rPr>
          <w:rFonts w:ascii="Arial" w:eastAsia="Arial" w:hAnsi="Arial" w:cs="Arial"/>
          <w:b/>
          <w:sz w:val="18"/>
        </w:rPr>
        <w:t>CONVOCATORIA OFICIAL</w:t>
      </w:r>
      <w:r>
        <w:rPr>
          <w:rFonts w:ascii="Arial" w:eastAsia="Arial" w:hAnsi="Arial" w:cs="Arial"/>
          <w:sz w:val="18"/>
        </w:rPr>
        <w:t xml:space="preserve"> </w:t>
      </w:r>
      <w:r>
        <w:rPr>
          <w:sz w:val="23"/>
        </w:rPr>
        <w:t xml:space="preserve">  </w:t>
      </w:r>
    </w:p>
    <w:p w14:paraId="4BBB2B18" w14:textId="77777777" w:rsidR="0093155F" w:rsidRDefault="00790039">
      <w:pPr>
        <w:spacing w:after="105" w:line="216" w:lineRule="auto"/>
        <w:ind w:left="240"/>
        <w:jc w:val="both"/>
      </w:pPr>
      <w:r>
        <w:rPr>
          <w:rFonts w:ascii="Arial" w:eastAsia="Arial" w:hAnsi="Arial" w:cs="Arial"/>
          <w:sz w:val="18"/>
        </w:rPr>
        <w:t xml:space="preserve">El  Club de Ciclismo </w:t>
      </w:r>
      <w:r w:rsidRPr="00790039">
        <w:rPr>
          <w:rFonts w:ascii="Arial" w:eastAsia="Arial" w:hAnsi="Arial" w:cs="Arial"/>
          <w:b/>
          <w:sz w:val="18"/>
        </w:rPr>
        <w:t xml:space="preserve">Team Cycling Aguazul </w:t>
      </w:r>
      <w:r>
        <w:rPr>
          <w:rFonts w:ascii="Arial" w:eastAsia="Arial" w:hAnsi="Arial" w:cs="Arial"/>
          <w:sz w:val="18"/>
        </w:rPr>
        <w:t xml:space="preserve">hacen extensiva una cordial invitación a los clubes, ligas de ciclismo y equipos de marca del país a participar de la versión # 46 de la </w:t>
      </w:r>
      <w:r>
        <w:rPr>
          <w:rFonts w:ascii="Arial" w:eastAsia="Arial" w:hAnsi="Arial" w:cs="Arial"/>
          <w:b/>
          <w:sz w:val="18"/>
        </w:rPr>
        <w:t>CLASICA NACIONAL DE CICLISMO CIUDAD DE AGUAZUL 2025,</w:t>
      </w:r>
      <w:r>
        <w:rPr>
          <w:rFonts w:ascii="Arial" w:eastAsia="Arial" w:hAnsi="Arial" w:cs="Arial"/>
          <w:sz w:val="18"/>
        </w:rPr>
        <w:t xml:space="preserve"> que se realizara los días </w:t>
      </w:r>
      <w:r>
        <w:rPr>
          <w:rFonts w:ascii="Arial" w:eastAsia="Arial" w:hAnsi="Arial" w:cs="Arial"/>
          <w:b/>
          <w:sz w:val="18"/>
        </w:rPr>
        <w:t>11, 12, y 13 de octubre de 2025</w:t>
      </w:r>
      <w:r>
        <w:rPr>
          <w:rFonts w:ascii="Arial" w:eastAsia="Arial" w:hAnsi="Arial" w:cs="Arial"/>
          <w:sz w:val="18"/>
        </w:rPr>
        <w:t xml:space="preserve"> en bicicletas de RUTA, en las categorías: Pre juvenil, Juvenil, Damas única, Elite-Sub23. Incluidas en el calendario Nacional de la </w:t>
      </w:r>
      <w:r>
        <w:rPr>
          <w:rFonts w:ascii="Arial" w:eastAsia="Arial" w:hAnsi="Arial" w:cs="Arial"/>
          <w:b/>
          <w:sz w:val="18"/>
        </w:rPr>
        <w:t>FEDERACIÓN COLOMBIANA DE CICLISMO.</w:t>
      </w:r>
      <w:r>
        <w:rPr>
          <w:rFonts w:ascii="Arial" w:eastAsia="Arial" w:hAnsi="Arial" w:cs="Arial"/>
          <w:sz w:val="18"/>
        </w:rPr>
        <w:t xml:space="preserve"> </w:t>
      </w:r>
      <w:r>
        <w:rPr>
          <w:sz w:val="23"/>
        </w:rPr>
        <w:t xml:space="preserve">  </w:t>
      </w:r>
    </w:p>
    <w:p w14:paraId="6671038B" w14:textId="77777777" w:rsidR="0093155F" w:rsidRDefault="00790039">
      <w:pPr>
        <w:pStyle w:val="Ttulo1"/>
      </w:pPr>
      <w:r>
        <w:t xml:space="preserve">INSCRIPCIONES </w:t>
      </w:r>
    </w:p>
    <w:p w14:paraId="18A1E4CF" w14:textId="77777777" w:rsidR="0093155F" w:rsidRDefault="00790039">
      <w:pPr>
        <w:spacing w:after="0"/>
        <w:ind w:left="24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sz w:val="23"/>
        </w:rPr>
        <w:t xml:space="preserve">  </w:t>
      </w:r>
    </w:p>
    <w:p w14:paraId="15D38F9A" w14:textId="77777777" w:rsidR="0093155F" w:rsidRDefault="00790039">
      <w:pPr>
        <w:spacing w:after="57" w:line="218" w:lineRule="auto"/>
        <w:ind w:left="255" w:right="30" w:hanging="15"/>
        <w:jc w:val="both"/>
      </w:pPr>
      <w:r>
        <w:rPr>
          <w:rFonts w:ascii="Arial" w:eastAsia="Arial" w:hAnsi="Arial" w:cs="Arial"/>
          <w:sz w:val="20"/>
        </w:rPr>
        <w:t xml:space="preserve">Para los ciclistas y auxiliares deben hacerse por intermedio de las ligas, grupos deportivos o clubes debidamente constituidos. La inscripción debe cancelarse en efectivo de acuerdo a las categorías así: </w:t>
      </w:r>
      <w:r>
        <w:rPr>
          <w:sz w:val="23"/>
        </w:rPr>
        <w:t xml:space="preserve">  </w:t>
      </w:r>
    </w:p>
    <w:p w14:paraId="7038B579" w14:textId="77777777" w:rsidR="0093155F" w:rsidRDefault="00790039">
      <w:pPr>
        <w:spacing w:after="0"/>
        <w:ind w:left="523"/>
        <w:jc w:val="center"/>
      </w:pPr>
      <w:r>
        <w:rPr>
          <w:rFonts w:ascii="Arial" w:eastAsia="Arial" w:hAnsi="Arial" w:cs="Arial"/>
          <w:sz w:val="17"/>
        </w:rPr>
        <w:t xml:space="preserve"> </w:t>
      </w:r>
      <w:r>
        <w:rPr>
          <w:sz w:val="23"/>
        </w:rPr>
        <w:t xml:space="preserve">  </w:t>
      </w:r>
    </w:p>
    <w:p w14:paraId="4A96DB71" w14:textId="77777777" w:rsidR="0093155F" w:rsidRDefault="00790039">
      <w:pPr>
        <w:numPr>
          <w:ilvl w:val="0"/>
          <w:numId w:val="1"/>
        </w:numPr>
        <w:spacing w:after="5" w:line="253" w:lineRule="auto"/>
        <w:ind w:hanging="361"/>
        <w:jc w:val="both"/>
      </w:pPr>
      <w:r>
        <w:rPr>
          <w:rFonts w:ascii="Arial" w:eastAsia="Arial" w:hAnsi="Arial" w:cs="Arial"/>
          <w:b/>
          <w:sz w:val="17"/>
        </w:rPr>
        <w:t xml:space="preserve">ELITE-SUB23, JUVENILES:                     </w:t>
      </w:r>
      <w:r>
        <w:rPr>
          <w:rFonts w:ascii="Arial" w:eastAsia="Arial" w:hAnsi="Arial" w:cs="Arial"/>
          <w:sz w:val="17"/>
        </w:rPr>
        <w:t xml:space="preserve"> $100.000 </w:t>
      </w:r>
      <w:r>
        <w:rPr>
          <w:sz w:val="23"/>
        </w:rPr>
        <w:t xml:space="preserve">  </w:t>
      </w:r>
    </w:p>
    <w:p w14:paraId="186D5AE4" w14:textId="77777777" w:rsidR="0093155F" w:rsidRDefault="00790039">
      <w:pPr>
        <w:numPr>
          <w:ilvl w:val="0"/>
          <w:numId w:val="1"/>
        </w:numPr>
        <w:spacing w:after="5" w:line="253" w:lineRule="auto"/>
        <w:ind w:hanging="361"/>
        <w:jc w:val="both"/>
      </w:pPr>
      <w:r>
        <w:rPr>
          <w:rFonts w:ascii="Arial" w:eastAsia="Arial" w:hAnsi="Arial" w:cs="Arial"/>
          <w:b/>
          <w:sz w:val="17"/>
        </w:rPr>
        <w:t xml:space="preserve">PRE-JUVENIL Y DAMAS:      </w:t>
      </w:r>
      <w:r>
        <w:rPr>
          <w:rFonts w:ascii="Arial" w:eastAsia="Arial" w:hAnsi="Arial" w:cs="Arial"/>
          <w:sz w:val="17"/>
        </w:rPr>
        <w:t xml:space="preserve">                    $  80.000 </w:t>
      </w:r>
      <w:r>
        <w:rPr>
          <w:sz w:val="23"/>
        </w:rPr>
        <w:t xml:space="preserve">  </w:t>
      </w:r>
    </w:p>
    <w:p w14:paraId="36449254" w14:textId="77777777" w:rsidR="0093155F" w:rsidRDefault="00790039">
      <w:pPr>
        <w:numPr>
          <w:ilvl w:val="0"/>
          <w:numId w:val="1"/>
        </w:numPr>
        <w:spacing w:after="5" w:line="253" w:lineRule="auto"/>
        <w:ind w:hanging="361"/>
        <w:jc w:val="both"/>
      </w:pPr>
      <w:r>
        <w:rPr>
          <w:rFonts w:ascii="Arial" w:eastAsia="Arial" w:hAnsi="Arial" w:cs="Arial"/>
          <w:b/>
          <w:sz w:val="17"/>
        </w:rPr>
        <w:t xml:space="preserve">CARRO ACOMPAÑANTE:                        </w:t>
      </w:r>
      <w:r>
        <w:rPr>
          <w:rFonts w:ascii="Arial" w:eastAsia="Arial" w:hAnsi="Arial" w:cs="Arial"/>
          <w:sz w:val="17"/>
        </w:rPr>
        <w:t xml:space="preserve"> $  25.000 </w:t>
      </w:r>
      <w:r>
        <w:rPr>
          <w:sz w:val="23"/>
        </w:rPr>
        <w:t xml:space="preserve">  </w:t>
      </w:r>
    </w:p>
    <w:p w14:paraId="7FAE6E83" w14:textId="77777777" w:rsidR="0093155F" w:rsidRDefault="00790039">
      <w:pPr>
        <w:numPr>
          <w:ilvl w:val="0"/>
          <w:numId w:val="1"/>
        </w:numPr>
        <w:spacing w:after="65" w:line="253" w:lineRule="auto"/>
        <w:ind w:hanging="361"/>
        <w:jc w:val="both"/>
      </w:pPr>
      <w:r>
        <w:rPr>
          <w:rFonts w:ascii="Arial" w:eastAsia="Arial" w:hAnsi="Arial" w:cs="Arial"/>
          <w:b/>
          <w:sz w:val="17"/>
        </w:rPr>
        <w:t>CONSIGNAR AL NEKI                               3112267892</w:t>
      </w:r>
      <w:r>
        <w:rPr>
          <w:rFonts w:ascii="Arial" w:eastAsia="Arial" w:hAnsi="Arial" w:cs="Arial"/>
          <w:sz w:val="17"/>
        </w:rPr>
        <w:t xml:space="preserve"> </w:t>
      </w:r>
      <w:r>
        <w:rPr>
          <w:sz w:val="23"/>
        </w:rPr>
        <w:t xml:space="preserve">  </w:t>
      </w:r>
    </w:p>
    <w:p w14:paraId="61D29B2A" w14:textId="77777777" w:rsidR="0093155F" w:rsidRDefault="00790039">
      <w:pPr>
        <w:spacing w:after="0"/>
        <w:ind w:left="240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sz w:val="23"/>
        </w:rPr>
        <w:t xml:space="preserve">  </w:t>
      </w:r>
    </w:p>
    <w:p w14:paraId="67977299" w14:textId="77777777" w:rsidR="0093155F" w:rsidRDefault="00790039">
      <w:pPr>
        <w:spacing w:after="0"/>
        <w:ind w:left="220" w:hanging="10"/>
      </w:pPr>
      <w:r>
        <w:rPr>
          <w:rFonts w:ascii="Arial" w:eastAsia="Arial" w:hAnsi="Arial" w:cs="Arial"/>
          <w:b/>
          <w:sz w:val="18"/>
        </w:rPr>
        <w:t xml:space="preserve"> INSCRIPCIÓNES E INFORMACION A LOS CELULARES: 320-3904405 </w:t>
      </w:r>
      <w:r>
        <w:rPr>
          <w:rFonts w:ascii="Arial" w:eastAsia="Arial" w:hAnsi="Arial" w:cs="Arial"/>
          <w:sz w:val="18"/>
        </w:rPr>
        <w:t xml:space="preserve">- </w:t>
      </w:r>
      <w:r>
        <w:rPr>
          <w:rFonts w:ascii="Arial" w:eastAsia="Arial" w:hAnsi="Arial" w:cs="Arial"/>
          <w:b/>
          <w:sz w:val="18"/>
        </w:rPr>
        <w:t>322-3302518-313-3324101</w:t>
      </w:r>
      <w:r>
        <w:rPr>
          <w:sz w:val="23"/>
        </w:rPr>
        <w:t xml:space="preserve"> </w:t>
      </w:r>
    </w:p>
    <w:p w14:paraId="38143757" w14:textId="77777777" w:rsidR="0093155F" w:rsidRDefault="00790039">
      <w:pPr>
        <w:spacing w:after="0"/>
        <w:ind w:left="240"/>
      </w:pPr>
      <w:r>
        <w:rPr>
          <w:rFonts w:ascii="Arial" w:eastAsia="Arial" w:hAnsi="Arial" w:cs="Arial"/>
          <w:sz w:val="18"/>
        </w:rPr>
        <w:t xml:space="preserve"> </w:t>
      </w:r>
      <w:r>
        <w:rPr>
          <w:sz w:val="23"/>
        </w:rPr>
        <w:t xml:space="preserve">  </w:t>
      </w:r>
    </w:p>
    <w:p w14:paraId="7A9BE3B0" w14:textId="77777777" w:rsidR="0093155F" w:rsidRDefault="00790039">
      <w:pPr>
        <w:spacing w:after="53" w:line="253" w:lineRule="auto"/>
        <w:ind w:left="235" w:hanging="10"/>
        <w:jc w:val="both"/>
      </w:pPr>
      <w:r>
        <w:rPr>
          <w:rFonts w:ascii="Arial" w:eastAsia="Arial" w:hAnsi="Arial" w:cs="Arial"/>
          <w:b/>
          <w:sz w:val="17"/>
        </w:rPr>
        <w:t>NOTA:</w:t>
      </w:r>
      <w:r>
        <w:rPr>
          <w:rFonts w:ascii="Arial" w:eastAsia="Arial" w:hAnsi="Arial" w:cs="Arial"/>
          <w:sz w:val="17"/>
        </w:rPr>
        <w:t xml:space="preserve"> </w:t>
      </w:r>
      <w:r>
        <w:rPr>
          <w:rFonts w:ascii="Arial" w:eastAsia="Arial" w:hAnsi="Arial" w:cs="Arial"/>
          <w:b/>
          <w:sz w:val="17"/>
        </w:rPr>
        <w:t>LAS INSCRIPCIONES  ORDINARIAS SE CERRARAN EL DIA MARTES 7 DE OCTUBRE</w:t>
      </w:r>
      <w:r>
        <w:rPr>
          <w:rFonts w:ascii="Arial" w:eastAsia="Arial" w:hAnsi="Arial" w:cs="Arial"/>
          <w:sz w:val="17"/>
        </w:rPr>
        <w:t xml:space="preserve">. Y </w:t>
      </w:r>
      <w:r>
        <w:rPr>
          <w:rFonts w:ascii="Arial" w:eastAsia="Arial" w:hAnsi="Arial" w:cs="Arial"/>
          <w:b/>
          <w:sz w:val="17"/>
        </w:rPr>
        <w:t>LAS INSCRIPCIONES  EXTRAORDINARIAS SE CERRARAN EL DIA VIERNES 10 DE OCTUBRE CON UN AUMENTO DEL 30% DE LA INSCRIPCION ORDINARIA</w:t>
      </w:r>
      <w:r>
        <w:rPr>
          <w:rFonts w:ascii="Arial" w:eastAsia="Arial" w:hAnsi="Arial" w:cs="Arial"/>
          <w:sz w:val="17"/>
        </w:rPr>
        <w:t>.</w:t>
      </w:r>
      <w:r>
        <w:rPr>
          <w:sz w:val="17"/>
        </w:rPr>
        <w:t xml:space="preserve"> </w:t>
      </w:r>
    </w:p>
    <w:p w14:paraId="497AC408" w14:textId="77777777" w:rsidR="0093155F" w:rsidRDefault="00790039">
      <w:pPr>
        <w:spacing w:after="0"/>
        <w:ind w:left="250" w:right="5" w:hanging="10"/>
        <w:jc w:val="center"/>
      </w:pPr>
      <w:r>
        <w:rPr>
          <w:rFonts w:ascii="Arial" w:eastAsia="Arial" w:hAnsi="Arial" w:cs="Arial"/>
          <w:b/>
          <w:sz w:val="18"/>
          <w:u w:val="single" w:color="000000"/>
        </w:rPr>
        <w:t>RECORRIDO</w:t>
      </w: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0979" w:type="dxa"/>
        <w:tblInd w:w="-1059" w:type="dxa"/>
        <w:tblCellMar>
          <w:left w:w="639" w:type="dxa"/>
          <w:right w:w="115" w:type="dxa"/>
        </w:tblCellMar>
        <w:tblLook w:val="04A0" w:firstRow="1" w:lastRow="0" w:firstColumn="1" w:lastColumn="0" w:noHBand="0" w:noVBand="1"/>
      </w:tblPr>
      <w:tblGrid>
        <w:gridCol w:w="3800"/>
        <w:gridCol w:w="3785"/>
        <w:gridCol w:w="3394"/>
      </w:tblGrid>
      <w:tr w:rsidR="0093155F" w14:paraId="4067A81A" w14:textId="77777777">
        <w:trPr>
          <w:trHeight w:val="991"/>
        </w:trPr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52BB" w14:textId="77777777" w:rsidR="0093155F" w:rsidRDefault="00790039">
            <w:pPr>
              <w:ind w:right="52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C.R.I. CERRO CUARTO UNETE  </w:t>
            </w:r>
          </w:p>
          <w:p w14:paraId="17D59206" w14:textId="77777777" w:rsidR="0093155F" w:rsidRDefault="00790039">
            <w:pPr>
              <w:ind w:right="507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SÁBADO 11 DE OCTUBRE </w:t>
            </w:r>
            <w:r>
              <w:rPr>
                <w:sz w:val="17"/>
              </w:rPr>
              <w:t xml:space="preserve"> </w:t>
            </w:r>
          </w:p>
          <w:p w14:paraId="774FAB98" w14:textId="77777777" w:rsidR="0093155F" w:rsidRDefault="00790039">
            <w:pPr>
              <w:ind w:right="508"/>
              <w:jc w:val="center"/>
            </w:pPr>
            <w:r>
              <w:rPr>
                <w:rFonts w:ascii="Arial" w:eastAsia="Arial" w:hAnsi="Arial" w:cs="Arial"/>
                <w:sz w:val="17"/>
              </w:rPr>
              <w:t>HORA : 1:00 PM</w:t>
            </w:r>
            <w:r>
              <w:rPr>
                <w:sz w:val="17"/>
              </w:rPr>
              <w:t xml:space="preserve">  </w:t>
            </w:r>
          </w:p>
          <w:p w14:paraId="4676E7FF" w14:textId="4428E6DB" w:rsidR="0093155F" w:rsidRDefault="000709F3">
            <w:pPr>
              <w:ind w:right="519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3</w:t>
            </w:r>
            <w:r w:rsidR="00790039">
              <w:rPr>
                <w:rFonts w:ascii="Arial" w:eastAsia="Arial" w:hAnsi="Arial" w:cs="Arial"/>
                <w:b/>
                <w:sz w:val="17"/>
              </w:rPr>
              <w:t>.</w:t>
            </w:r>
            <w:r>
              <w:rPr>
                <w:rFonts w:ascii="Arial" w:eastAsia="Arial" w:hAnsi="Arial" w:cs="Arial"/>
                <w:b/>
                <w:sz w:val="17"/>
              </w:rPr>
              <w:t>2</w:t>
            </w:r>
            <w:r w:rsidR="00790039">
              <w:rPr>
                <w:rFonts w:ascii="Arial" w:eastAsia="Arial" w:hAnsi="Arial" w:cs="Arial"/>
                <w:b/>
                <w:sz w:val="17"/>
              </w:rPr>
              <w:t xml:space="preserve"> KMS  </w:t>
            </w:r>
            <w:r w:rsidR="00790039">
              <w:rPr>
                <w:sz w:val="17"/>
              </w:rPr>
              <w:t xml:space="preserve"> </w:t>
            </w:r>
          </w:p>
        </w:tc>
        <w:tc>
          <w:tcPr>
            <w:tcW w:w="3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EC30" w14:textId="77777777" w:rsidR="0093155F" w:rsidRDefault="00790039">
            <w:pPr>
              <w:ind w:right="543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ETAPA 1 – 8:00am </w:t>
            </w:r>
            <w:r>
              <w:rPr>
                <w:sz w:val="17"/>
              </w:rPr>
              <w:t xml:space="preserve">  </w:t>
            </w:r>
          </w:p>
          <w:p w14:paraId="03A7E361" w14:textId="77777777" w:rsidR="0093155F" w:rsidRDefault="00790039">
            <w:pPr>
              <w:ind w:right="492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DOMINGO 12 DE OCTUBRE </w:t>
            </w:r>
            <w:r>
              <w:rPr>
                <w:sz w:val="17"/>
              </w:rPr>
              <w:t xml:space="preserve">  </w:t>
            </w:r>
          </w:p>
          <w:p w14:paraId="5ACAAFF7" w14:textId="77777777" w:rsidR="0093155F" w:rsidRDefault="00790039">
            <w:r>
              <w:rPr>
                <w:rFonts w:ascii="Arial" w:eastAsia="Arial" w:hAnsi="Arial" w:cs="Arial"/>
                <w:sz w:val="17"/>
              </w:rPr>
              <w:t xml:space="preserve">AGUAZUL – SAN JOSE  CIRCUITO </w:t>
            </w:r>
            <w:r>
              <w:rPr>
                <w:sz w:val="17"/>
              </w:rPr>
              <w:t xml:space="preserve">  </w:t>
            </w:r>
          </w:p>
          <w:p w14:paraId="2CCD8B9F" w14:textId="77777777" w:rsidR="0093155F" w:rsidRDefault="00790039">
            <w:pPr>
              <w:ind w:right="160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GALERON – AGUAZUL CUCHILLA </w:t>
            </w:r>
            <w:r>
              <w:rPr>
                <w:rFonts w:ascii="Arial" w:eastAsia="Arial" w:hAnsi="Arial" w:cs="Arial"/>
                <w:b/>
                <w:sz w:val="17"/>
              </w:rPr>
              <w:t xml:space="preserve">130km </w:t>
            </w:r>
            <w:r>
              <w:rPr>
                <w:sz w:val="17"/>
              </w:rPr>
              <w:t xml:space="preserve">  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21406" w14:textId="77777777" w:rsidR="0093155F" w:rsidRDefault="00790039">
            <w:pPr>
              <w:ind w:right="543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ETAPA 2 – 8:00am</w:t>
            </w:r>
            <w:r>
              <w:rPr>
                <w:sz w:val="17"/>
              </w:rPr>
              <w:t xml:space="preserve"> </w:t>
            </w:r>
          </w:p>
          <w:p w14:paraId="07770C0A" w14:textId="77777777" w:rsidR="0093155F" w:rsidRDefault="00790039">
            <w:pPr>
              <w:ind w:right="507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LUNES 13 DE OCTUBRE </w:t>
            </w:r>
            <w:r>
              <w:rPr>
                <w:sz w:val="17"/>
              </w:rPr>
              <w:t xml:space="preserve"> </w:t>
            </w:r>
          </w:p>
          <w:p w14:paraId="7D1597A6" w14:textId="77777777" w:rsidR="0093155F" w:rsidRDefault="00790039">
            <w:pPr>
              <w:ind w:left="129" w:right="445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CIRCUITO AGUAZUL </w:t>
            </w:r>
            <w:r>
              <w:rPr>
                <w:rFonts w:ascii="Arial" w:eastAsia="Arial" w:hAnsi="Arial" w:cs="Arial"/>
                <w:b/>
                <w:sz w:val="17"/>
              </w:rPr>
              <w:t>60km</w:t>
            </w:r>
            <w:r>
              <w:rPr>
                <w:sz w:val="17"/>
              </w:rPr>
              <w:t xml:space="preserve"> </w:t>
            </w:r>
          </w:p>
        </w:tc>
      </w:tr>
    </w:tbl>
    <w:p w14:paraId="63A8BD64" w14:textId="77777777" w:rsidR="0093155F" w:rsidRDefault="00790039">
      <w:pPr>
        <w:spacing w:after="0"/>
        <w:ind w:left="240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sz w:val="23"/>
        </w:rPr>
        <w:t xml:space="preserve">  </w:t>
      </w:r>
    </w:p>
    <w:p w14:paraId="5B769E43" w14:textId="77777777" w:rsidR="0093155F" w:rsidRDefault="00790039">
      <w:pPr>
        <w:spacing w:after="0"/>
        <w:ind w:left="250" w:hanging="10"/>
        <w:jc w:val="center"/>
      </w:pPr>
      <w:r>
        <w:rPr>
          <w:rFonts w:ascii="Arial" w:eastAsia="Arial" w:hAnsi="Arial" w:cs="Arial"/>
          <w:b/>
          <w:sz w:val="18"/>
          <w:u w:val="single" w:color="000000"/>
        </w:rPr>
        <w:t>PREMIACIÓN</w:t>
      </w:r>
      <w:r>
        <w:rPr>
          <w:rFonts w:ascii="Arial" w:eastAsia="Arial" w:hAnsi="Arial" w:cs="Arial"/>
          <w:b/>
          <w:sz w:val="18"/>
        </w:rPr>
        <w:t xml:space="preserve">   </w:t>
      </w:r>
    </w:p>
    <w:tbl>
      <w:tblPr>
        <w:tblStyle w:val="TableGrid"/>
        <w:tblW w:w="9056" w:type="dxa"/>
        <w:tblInd w:w="-173" w:type="dxa"/>
        <w:tblCellMar>
          <w:left w:w="443" w:type="dxa"/>
          <w:right w:w="182" w:type="dxa"/>
        </w:tblCellMar>
        <w:tblLook w:val="04A0" w:firstRow="1" w:lastRow="0" w:firstColumn="1" w:lastColumn="0" w:noHBand="0" w:noVBand="1"/>
      </w:tblPr>
      <w:tblGrid>
        <w:gridCol w:w="2614"/>
        <w:gridCol w:w="1997"/>
        <w:gridCol w:w="1968"/>
        <w:gridCol w:w="2477"/>
      </w:tblGrid>
      <w:tr w:rsidR="0093155F" w14:paraId="4773B9FC" w14:textId="77777777">
        <w:trPr>
          <w:trHeight w:val="255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509F" w14:textId="77777777" w:rsidR="0093155F" w:rsidRDefault="00790039">
            <w:pPr>
              <w:ind w:right="26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ELITE-SUB23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BCD43" w14:textId="77777777" w:rsidR="0093155F" w:rsidRDefault="00790039">
            <w:pPr>
              <w:ind w:right="25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JUVENIL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E5396" w14:textId="77777777" w:rsidR="0093155F" w:rsidRDefault="00790039">
            <w:pPr>
              <w:ind w:left="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PREJUVENIL 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8FF0" w14:textId="77777777" w:rsidR="0093155F" w:rsidRDefault="00790039">
            <w:pPr>
              <w:ind w:right="2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DAMAS </w:t>
            </w:r>
            <w:r>
              <w:rPr>
                <w:sz w:val="23"/>
              </w:rPr>
              <w:t xml:space="preserve">  </w:t>
            </w:r>
          </w:p>
        </w:tc>
      </w:tr>
      <w:tr w:rsidR="0093155F" w14:paraId="031365CF" w14:textId="77777777">
        <w:trPr>
          <w:trHeight w:val="1487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E38C" w14:textId="77777777" w:rsidR="0093155F" w:rsidRDefault="00790039">
            <w:pPr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$ 3.500.000 </w:t>
            </w:r>
            <w:r>
              <w:rPr>
                <w:sz w:val="23"/>
              </w:rPr>
              <w:t xml:space="preserve">  </w:t>
            </w:r>
          </w:p>
          <w:p w14:paraId="12D03406" w14:textId="77777777" w:rsidR="0093155F" w:rsidRDefault="00790039">
            <w:pPr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$ 3.000.000 </w:t>
            </w:r>
            <w:r>
              <w:rPr>
                <w:sz w:val="23"/>
              </w:rPr>
              <w:t xml:space="preserve">  </w:t>
            </w:r>
          </w:p>
          <w:p w14:paraId="58688C91" w14:textId="77777777" w:rsidR="0093155F" w:rsidRDefault="00790039">
            <w:pPr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$ 2.500.000 </w:t>
            </w:r>
            <w:r>
              <w:rPr>
                <w:sz w:val="23"/>
              </w:rPr>
              <w:t xml:space="preserve">  </w:t>
            </w:r>
          </w:p>
          <w:p w14:paraId="3DE56DF8" w14:textId="77777777" w:rsidR="0093155F" w:rsidRDefault="00790039">
            <w:pPr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$ 2.000.000 </w:t>
            </w:r>
            <w:r>
              <w:rPr>
                <w:sz w:val="23"/>
              </w:rPr>
              <w:t xml:space="preserve">  </w:t>
            </w:r>
          </w:p>
          <w:p w14:paraId="25B88E06" w14:textId="77777777" w:rsidR="0093155F" w:rsidRDefault="00790039">
            <w:pPr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$ 1.500.000 </w:t>
            </w:r>
            <w:r>
              <w:rPr>
                <w:sz w:val="23"/>
              </w:rPr>
              <w:t xml:space="preserve">  </w:t>
            </w:r>
          </w:p>
          <w:p w14:paraId="342D483C" w14:textId="77777777" w:rsidR="0093155F" w:rsidRDefault="00790039">
            <w:pPr>
              <w:spacing w:line="216" w:lineRule="auto"/>
              <w:ind w:left="30" w:right="870"/>
              <w:jc w:val="both"/>
            </w:pPr>
            <w:r>
              <w:rPr>
                <w:rFonts w:ascii="Arial" w:eastAsia="Arial" w:hAnsi="Arial" w:cs="Arial"/>
                <w:sz w:val="17"/>
              </w:rPr>
              <w:t xml:space="preserve">$ 1.200.000 </w:t>
            </w:r>
            <w:r>
              <w:rPr>
                <w:sz w:val="23"/>
              </w:rPr>
              <w:t xml:space="preserve">  </w:t>
            </w:r>
            <w:r>
              <w:rPr>
                <w:rFonts w:ascii="Arial" w:eastAsia="Arial" w:hAnsi="Arial" w:cs="Arial"/>
                <w:sz w:val="17"/>
              </w:rPr>
              <w:t xml:space="preserve">$   800.000 </w:t>
            </w:r>
            <w:r>
              <w:rPr>
                <w:sz w:val="23"/>
              </w:rPr>
              <w:t xml:space="preserve">  </w:t>
            </w:r>
          </w:p>
          <w:p w14:paraId="4838E749" w14:textId="77777777" w:rsidR="0093155F" w:rsidRDefault="00790039">
            <w:pPr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$   500.000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DABEB" w14:textId="77777777" w:rsidR="0093155F" w:rsidRDefault="00790039">
            <w:pPr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$ 2.500.000 </w:t>
            </w:r>
            <w:r>
              <w:rPr>
                <w:sz w:val="23"/>
              </w:rPr>
              <w:t xml:space="preserve">  </w:t>
            </w:r>
          </w:p>
          <w:p w14:paraId="09892C64" w14:textId="77777777" w:rsidR="0093155F" w:rsidRDefault="00790039">
            <w:pPr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$ 2.000.000 </w:t>
            </w:r>
            <w:r>
              <w:rPr>
                <w:sz w:val="23"/>
              </w:rPr>
              <w:t xml:space="preserve">  </w:t>
            </w:r>
          </w:p>
          <w:p w14:paraId="6E78BFE2" w14:textId="77777777" w:rsidR="0093155F" w:rsidRDefault="00790039">
            <w:pPr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$ 1.500.000 </w:t>
            </w:r>
            <w:r>
              <w:rPr>
                <w:sz w:val="23"/>
              </w:rPr>
              <w:t xml:space="preserve">  </w:t>
            </w:r>
          </w:p>
          <w:p w14:paraId="29662CDA" w14:textId="77777777" w:rsidR="0093155F" w:rsidRDefault="00790039">
            <w:pPr>
              <w:spacing w:line="216" w:lineRule="auto"/>
              <w:ind w:left="30" w:right="254"/>
            </w:pPr>
            <w:r>
              <w:rPr>
                <w:rFonts w:ascii="Arial" w:eastAsia="Arial" w:hAnsi="Arial" w:cs="Arial"/>
                <w:sz w:val="17"/>
              </w:rPr>
              <w:t xml:space="preserve">$ 1.200.000 </w:t>
            </w:r>
            <w:r>
              <w:rPr>
                <w:sz w:val="23"/>
              </w:rPr>
              <w:t xml:space="preserve">  </w:t>
            </w:r>
            <w:r>
              <w:rPr>
                <w:rFonts w:ascii="Arial" w:eastAsia="Arial" w:hAnsi="Arial" w:cs="Arial"/>
                <w:sz w:val="17"/>
              </w:rPr>
              <w:t xml:space="preserve">$    800.000 </w:t>
            </w:r>
            <w:r>
              <w:rPr>
                <w:sz w:val="23"/>
              </w:rPr>
              <w:t xml:space="preserve">  </w:t>
            </w:r>
          </w:p>
          <w:p w14:paraId="4FD36277" w14:textId="77777777" w:rsidR="0093155F" w:rsidRDefault="00790039">
            <w:pPr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$    700.000 </w:t>
            </w:r>
            <w:r>
              <w:rPr>
                <w:sz w:val="23"/>
              </w:rPr>
              <w:t xml:space="preserve">  </w:t>
            </w:r>
          </w:p>
          <w:p w14:paraId="7B753CB4" w14:textId="77777777" w:rsidR="0093155F" w:rsidRDefault="00790039">
            <w:pPr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$    300.000 </w:t>
            </w:r>
            <w:r>
              <w:rPr>
                <w:sz w:val="23"/>
              </w:rPr>
              <w:t xml:space="preserve">  </w:t>
            </w:r>
          </w:p>
          <w:p w14:paraId="5BA6BE8C" w14:textId="77777777" w:rsidR="0093155F" w:rsidRDefault="00790039">
            <w:pPr>
              <w:ind w:left="30"/>
            </w:pPr>
            <w:r>
              <w:rPr>
                <w:rFonts w:ascii="Arial" w:eastAsia="Arial" w:hAnsi="Arial" w:cs="Arial"/>
                <w:sz w:val="17"/>
              </w:rPr>
              <w:t xml:space="preserve">$    200.000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F620" w14:textId="77777777" w:rsidR="0093155F" w:rsidRDefault="00790039">
            <w:pPr>
              <w:ind w:left="31"/>
            </w:pPr>
            <w:r>
              <w:rPr>
                <w:rFonts w:ascii="Arial" w:eastAsia="Arial" w:hAnsi="Arial" w:cs="Arial"/>
                <w:b/>
                <w:sz w:val="17"/>
              </w:rPr>
              <w:t>$  1</w:t>
            </w:r>
            <w:r>
              <w:rPr>
                <w:rFonts w:ascii="Arial" w:eastAsia="Arial" w:hAnsi="Arial" w:cs="Arial"/>
                <w:sz w:val="17"/>
              </w:rPr>
              <w:t xml:space="preserve">.300.000 </w:t>
            </w:r>
            <w:r>
              <w:rPr>
                <w:sz w:val="23"/>
              </w:rPr>
              <w:t xml:space="preserve">  </w:t>
            </w:r>
          </w:p>
          <w:p w14:paraId="5236E75D" w14:textId="77777777" w:rsidR="0093155F" w:rsidRDefault="00790039">
            <w:pPr>
              <w:spacing w:line="216" w:lineRule="auto"/>
              <w:ind w:left="31" w:right="179"/>
            </w:pPr>
            <w:r>
              <w:rPr>
                <w:rFonts w:ascii="Arial" w:eastAsia="Arial" w:hAnsi="Arial" w:cs="Arial"/>
                <w:sz w:val="17"/>
              </w:rPr>
              <w:t xml:space="preserve">$  1.000.000 </w:t>
            </w:r>
            <w:r>
              <w:rPr>
                <w:sz w:val="23"/>
              </w:rPr>
              <w:t xml:space="preserve">  </w:t>
            </w:r>
            <w:r>
              <w:rPr>
                <w:rFonts w:ascii="Arial" w:eastAsia="Arial" w:hAnsi="Arial" w:cs="Arial"/>
                <w:sz w:val="17"/>
              </w:rPr>
              <w:t xml:space="preserve">$     800.000 </w:t>
            </w:r>
            <w:r>
              <w:rPr>
                <w:sz w:val="23"/>
              </w:rPr>
              <w:t xml:space="preserve">  </w:t>
            </w:r>
          </w:p>
          <w:p w14:paraId="1F56CE67" w14:textId="77777777" w:rsidR="0093155F" w:rsidRDefault="00790039">
            <w:pPr>
              <w:ind w:left="31"/>
            </w:pPr>
            <w:r>
              <w:rPr>
                <w:rFonts w:ascii="Arial" w:eastAsia="Arial" w:hAnsi="Arial" w:cs="Arial"/>
                <w:sz w:val="17"/>
              </w:rPr>
              <w:t xml:space="preserve">$     600.000 </w:t>
            </w:r>
            <w:r>
              <w:rPr>
                <w:sz w:val="23"/>
              </w:rPr>
              <w:t xml:space="preserve">  </w:t>
            </w:r>
          </w:p>
          <w:p w14:paraId="6039034F" w14:textId="77777777" w:rsidR="0093155F" w:rsidRDefault="00790039">
            <w:pPr>
              <w:ind w:left="31"/>
            </w:pPr>
            <w:r>
              <w:rPr>
                <w:rFonts w:ascii="Arial" w:eastAsia="Arial" w:hAnsi="Arial" w:cs="Arial"/>
                <w:sz w:val="17"/>
              </w:rPr>
              <w:t xml:space="preserve">$     400.000 </w:t>
            </w:r>
            <w:r>
              <w:rPr>
                <w:sz w:val="23"/>
              </w:rPr>
              <w:t xml:space="preserve">  </w:t>
            </w:r>
          </w:p>
          <w:p w14:paraId="0640C8E4" w14:textId="77777777" w:rsidR="0093155F" w:rsidRDefault="00790039">
            <w:pPr>
              <w:ind w:left="31"/>
            </w:pPr>
            <w:r>
              <w:rPr>
                <w:rFonts w:ascii="Arial" w:eastAsia="Arial" w:hAnsi="Arial" w:cs="Arial"/>
                <w:sz w:val="17"/>
              </w:rPr>
              <w:t xml:space="preserve">$     300.000 </w:t>
            </w:r>
            <w:r>
              <w:rPr>
                <w:sz w:val="23"/>
              </w:rPr>
              <w:t xml:space="preserve">  </w:t>
            </w:r>
          </w:p>
          <w:p w14:paraId="7E678879" w14:textId="77777777" w:rsidR="0093155F" w:rsidRDefault="00790039">
            <w:pPr>
              <w:ind w:left="31"/>
            </w:pPr>
            <w:r>
              <w:rPr>
                <w:rFonts w:ascii="Arial" w:eastAsia="Arial" w:hAnsi="Arial" w:cs="Arial"/>
                <w:sz w:val="17"/>
              </w:rPr>
              <w:t xml:space="preserve">$     200.000 </w:t>
            </w:r>
            <w:r>
              <w:rPr>
                <w:sz w:val="23"/>
              </w:rPr>
              <w:t xml:space="preserve">  </w:t>
            </w:r>
          </w:p>
          <w:p w14:paraId="64EB8C41" w14:textId="77777777" w:rsidR="0093155F" w:rsidRDefault="00790039">
            <w:pPr>
              <w:ind w:left="31"/>
            </w:pPr>
            <w:r>
              <w:rPr>
                <w:rFonts w:ascii="Arial" w:eastAsia="Arial" w:hAnsi="Arial" w:cs="Arial"/>
                <w:sz w:val="17"/>
              </w:rPr>
              <w:t xml:space="preserve">$     100.000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9505" w14:textId="77777777" w:rsidR="0093155F" w:rsidRDefault="00790039">
            <w:pPr>
              <w:ind w:left="45"/>
            </w:pPr>
            <w:r>
              <w:rPr>
                <w:rFonts w:ascii="Arial" w:eastAsia="Arial" w:hAnsi="Arial" w:cs="Arial"/>
                <w:sz w:val="17"/>
              </w:rPr>
              <w:t xml:space="preserve">$ 2.500.000 </w:t>
            </w:r>
            <w:r>
              <w:rPr>
                <w:sz w:val="23"/>
              </w:rPr>
              <w:t xml:space="preserve">  </w:t>
            </w:r>
          </w:p>
          <w:p w14:paraId="6911C0DF" w14:textId="77777777" w:rsidR="0093155F" w:rsidRDefault="00790039">
            <w:pPr>
              <w:ind w:left="45"/>
            </w:pPr>
            <w:r>
              <w:rPr>
                <w:rFonts w:ascii="Arial" w:eastAsia="Arial" w:hAnsi="Arial" w:cs="Arial"/>
                <w:sz w:val="17"/>
              </w:rPr>
              <w:t xml:space="preserve">$ 2.000.000 </w:t>
            </w:r>
            <w:r>
              <w:rPr>
                <w:sz w:val="23"/>
              </w:rPr>
              <w:t xml:space="preserve">  </w:t>
            </w:r>
          </w:p>
          <w:p w14:paraId="692125F8" w14:textId="77777777" w:rsidR="0093155F" w:rsidRDefault="00790039">
            <w:pPr>
              <w:ind w:left="45"/>
            </w:pPr>
            <w:r>
              <w:rPr>
                <w:rFonts w:ascii="Arial" w:eastAsia="Arial" w:hAnsi="Arial" w:cs="Arial"/>
                <w:sz w:val="17"/>
              </w:rPr>
              <w:t xml:space="preserve">$ 1.500.000 </w:t>
            </w:r>
            <w:r>
              <w:rPr>
                <w:sz w:val="23"/>
              </w:rPr>
              <w:t xml:space="preserve">  </w:t>
            </w:r>
          </w:p>
          <w:p w14:paraId="37BA77B5" w14:textId="77777777" w:rsidR="0093155F" w:rsidRDefault="00790039">
            <w:pPr>
              <w:ind w:left="45"/>
            </w:pPr>
            <w:r>
              <w:rPr>
                <w:rFonts w:ascii="Arial" w:eastAsia="Arial" w:hAnsi="Arial" w:cs="Arial"/>
                <w:sz w:val="17"/>
              </w:rPr>
              <w:t xml:space="preserve">$ 1.200.000 </w:t>
            </w:r>
            <w:r>
              <w:rPr>
                <w:sz w:val="23"/>
              </w:rPr>
              <w:t xml:space="preserve"> </w:t>
            </w:r>
          </w:p>
          <w:p w14:paraId="078F21B7" w14:textId="77777777" w:rsidR="0093155F" w:rsidRDefault="00790039">
            <w:pPr>
              <w:ind w:left="45"/>
            </w:pPr>
            <w:r>
              <w:rPr>
                <w:rFonts w:ascii="Arial" w:eastAsia="Arial" w:hAnsi="Arial" w:cs="Arial"/>
                <w:sz w:val="17"/>
              </w:rPr>
              <w:t xml:space="preserve">$    800.000 </w:t>
            </w:r>
            <w:r>
              <w:rPr>
                <w:sz w:val="23"/>
              </w:rPr>
              <w:t xml:space="preserve">  </w:t>
            </w:r>
          </w:p>
          <w:p w14:paraId="190D1D7C" w14:textId="77777777" w:rsidR="0093155F" w:rsidRDefault="00790039">
            <w:pPr>
              <w:ind w:left="45"/>
            </w:pPr>
            <w:r>
              <w:rPr>
                <w:rFonts w:ascii="Arial" w:eastAsia="Arial" w:hAnsi="Arial" w:cs="Arial"/>
                <w:sz w:val="17"/>
              </w:rPr>
              <w:t xml:space="preserve">$    700.000 </w:t>
            </w:r>
            <w:r>
              <w:rPr>
                <w:sz w:val="23"/>
              </w:rPr>
              <w:t xml:space="preserve">  </w:t>
            </w:r>
          </w:p>
          <w:p w14:paraId="2730D3C6" w14:textId="77777777" w:rsidR="0093155F" w:rsidRDefault="00790039">
            <w:pPr>
              <w:ind w:left="45"/>
            </w:pPr>
            <w:r>
              <w:rPr>
                <w:rFonts w:ascii="Arial" w:eastAsia="Arial" w:hAnsi="Arial" w:cs="Arial"/>
                <w:sz w:val="17"/>
              </w:rPr>
              <w:t xml:space="preserve">$    300.000 </w:t>
            </w:r>
            <w:r>
              <w:rPr>
                <w:sz w:val="23"/>
              </w:rPr>
              <w:t xml:space="preserve">  </w:t>
            </w:r>
          </w:p>
          <w:p w14:paraId="17390F79" w14:textId="77777777" w:rsidR="0093155F" w:rsidRDefault="00790039">
            <w:r>
              <w:rPr>
                <w:rFonts w:ascii="Arial" w:eastAsia="Arial" w:hAnsi="Arial" w:cs="Arial"/>
                <w:sz w:val="17"/>
              </w:rPr>
              <w:t xml:space="preserve"> $    200.000</w:t>
            </w:r>
            <w:r>
              <w:rPr>
                <w:sz w:val="23"/>
              </w:rPr>
              <w:t xml:space="preserve">  </w:t>
            </w:r>
          </w:p>
        </w:tc>
      </w:tr>
    </w:tbl>
    <w:p w14:paraId="1A35694E" w14:textId="77777777" w:rsidR="0093155F" w:rsidRDefault="00790039">
      <w:pPr>
        <w:spacing w:after="0"/>
        <w:ind w:left="220" w:hanging="10"/>
      </w:pPr>
      <w:r>
        <w:rPr>
          <w:rFonts w:ascii="Arial" w:eastAsia="Arial" w:hAnsi="Arial" w:cs="Arial"/>
          <w:b/>
          <w:sz w:val="18"/>
        </w:rPr>
        <w:t xml:space="preserve">$15.000.000                                  $9.200.000                       $ 4.700.000                  $ 9.200.000                     </w:t>
      </w:r>
      <w:r>
        <w:rPr>
          <w:sz w:val="23"/>
        </w:rPr>
        <w:t xml:space="preserve">  </w:t>
      </w:r>
    </w:p>
    <w:p w14:paraId="0E15842C" w14:textId="77777777" w:rsidR="0093155F" w:rsidRDefault="00790039">
      <w:pPr>
        <w:tabs>
          <w:tab w:val="center" w:pos="4330"/>
          <w:tab w:val="center" w:pos="5842"/>
        </w:tabs>
        <w:spacing w:after="0"/>
      </w:pPr>
      <w:r>
        <w:rPr>
          <w:sz w:val="23"/>
        </w:rPr>
        <w:t xml:space="preserve"> </w:t>
      </w:r>
      <w:r>
        <w:rPr>
          <w:sz w:val="23"/>
        </w:rPr>
        <w:tab/>
      </w:r>
      <w:r>
        <w:rPr>
          <w:rFonts w:ascii="Arial" w:eastAsia="Arial" w:hAnsi="Arial" w:cs="Arial"/>
          <w:b/>
          <w:i/>
          <w:sz w:val="18"/>
        </w:rPr>
        <w:t xml:space="preserve">MEJORES AGUAZULEÑOS  </w:t>
      </w:r>
      <w:r>
        <w:rPr>
          <w:rFonts w:ascii="Arial" w:eastAsia="Arial" w:hAnsi="Arial" w:cs="Arial"/>
          <w:b/>
          <w:i/>
          <w:sz w:val="18"/>
        </w:rPr>
        <w:tab/>
      </w:r>
      <w:r>
        <w:rPr>
          <w:sz w:val="23"/>
        </w:rPr>
        <w:t xml:space="preserve">  </w:t>
      </w:r>
    </w:p>
    <w:p w14:paraId="6A7C4441" w14:textId="77777777" w:rsidR="0093155F" w:rsidRDefault="00790039">
      <w:pPr>
        <w:spacing w:after="12"/>
        <w:ind w:left="224" w:right="675" w:hanging="10"/>
        <w:jc w:val="center"/>
      </w:pPr>
      <w:r>
        <w:rPr>
          <w:rFonts w:ascii="Arial" w:eastAsia="Arial" w:hAnsi="Arial" w:cs="Arial"/>
          <w:b/>
          <w:i/>
          <w:sz w:val="14"/>
        </w:rPr>
        <w:t>DEBEN TERMINAR EL RECORRIDO  COMPLETO</w:t>
      </w:r>
      <w:r>
        <w:rPr>
          <w:sz w:val="23"/>
        </w:rPr>
        <w:t xml:space="preserve"> </w:t>
      </w:r>
    </w:p>
    <w:p w14:paraId="3C535B43" w14:textId="77777777" w:rsidR="0093155F" w:rsidRDefault="00790039">
      <w:pPr>
        <w:pStyle w:val="Ttulo2"/>
        <w:tabs>
          <w:tab w:val="center" w:pos="255"/>
          <w:tab w:val="center" w:pos="4332"/>
        </w:tabs>
        <w:spacing w:after="0"/>
        <w:ind w:right="0"/>
      </w:pPr>
      <w:r>
        <w:rPr>
          <w:rFonts w:ascii="Calibri" w:eastAsia="Calibri" w:hAnsi="Calibri" w:cs="Calibri"/>
          <w:b w:val="0"/>
          <w:i w:val="0"/>
          <w:sz w:val="23"/>
        </w:rPr>
        <w:t xml:space="preserve"> </w:t>
      </w:r>
      <w:r>
        <w:rPr>
          <w:rFonts w:ascii="Calibri" w:eastAsia="Calibri" w:hAnsi="Calibri" w:cs="Calibri"/>
          <w:b w:val="0"/>
          <w:i w:val="0"/>
          <w:sz w:val="23"/>
        </w:rPr>
        <w:tab/>
      </w:r>
      <w:r>
        <w:rPr>
          <w:sz w:val="18"/>
        </w:rPr>
        <w:t xml:space="preserve"> </w:t>
      </w:r>
      <w:r>
        <w:rPr>
          <w:rFonts w:ascii="Calibri" w:eastAsia="Calibri" w:hAnsi="Calibri" w:cs="Calibri"/>
          <w:b w:val="0"/>
          <w:i w:val="0"/>
          <w:sz w:val="23"/>
        </w:rPr>
        <w:t xml:space="preserve">  </w:t>
      </w:r>
      <w:r>
        <w:rPr>
          <w:rFonts w:ascii="Calibri" w:eastAsia="Calibri" w:hAnsi="Calibri" w:cs="Calibri"/>
          <w:b w:val="0"/>
          <w:i w:val="0"/>
          <w:sz w:val="23"/>
        </w:rPr>
        <w:tab/>
      </w:r>
      <w:r>
        <w:t>COMPLETO</w:t>
      </w:r>
      <w:r>
        <w:rPr>
          <w:rFonts w:ascii="Calibri" w:eastAsia="Calibri" w:hAnsi="Calibri" w:cs="Calibri"/>
          <w:b w:val="0"/>
          <w:i w:val="0"/>
        </w:rPr>
        <w:t xml:space="preserve"> </w:t>
      </w:r>
      <w:r>
        <w:t xml:space="preserve"> </w:t>
      </w:r>
    </w:p>
    <w:tbl>
      <w:tblPr>
        <w:tblStyle w:val="TableGrid"/>
        <w:tblW w:w="9026" w:type="dxa"/>
        <w:tblInd w:w="-188" w:type="dxa"/>
        <w:tblCellMar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3019"/>
        <w:gridCol w:w="3003"/>
        <w:gridCol w:w="3004"/>
      </w:tblGrid>
      <w:tr w:rsidR="0093155F" w14:paraId="62C21742" w14:textId="77777777">
        <w:trPr>
          <w:trHeight w:val="270"/>
        </w:trPr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F786" w14:textId="77777777" w:rsidR="0093155F" w:rsidRDefault="00790039">
            <w:pPr>
              <w:ind w:left="1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JUVENIL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B5E2" w14:textId="77777777" w:rsidR="0093155F" w:rsidRDefault="00790039">
            <w:pPr>
              <w:ind w:left="1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PREJUVENIL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26FA6" w14:textId="77777777" w:rsidR="0093155F" w:rsidRDefault="00790039">
            <w:pPr>
              <w:ind w:left="9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DAMAS </w:t>
            </w:r>
            <w:r>
              <w:rPr>
                <w:sz w:val="23"/>
              </w:rPr>
              <w:t xml:space="preserve">  </w:t>
            </w:r>
          </w:p>
        </w:tc>
      </w:tr>
      <w:tr w:rsidR="0093155F" w14:paraId="08952021" w14:textId="77777777">
        <w:trPr>
          <w:trHeight w:val="225"/>
        </w:trPr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324CE" w14:textId="77777777" w:rsidR="0093155F" w:rsidRDefault="00790039">
            <w:pPr>
              <w:tabs>
                <w:tab w:val="center" w:pos="1525"/>
              </w:tabs>
            </w:pPr>
            <w:r>
              <w:rPr>
                <w:sz w:val="23"/>
              </w:rPr>
              <w:t xml:space="preserve">  </w:t>
            </w:r>
            <w:r>
              <w:rPr>
                <w:sz w:val="23"/>
              </w:rPr>
              <w:tab/>
            </w:r>
            <w:r>
              <w:rPr>
                <w:rFonts w:ascii="Arial" w:eastAsia="Arial" w:hAnsi="Arial" w:cs="Arial"/>
                <w:b/>
                <w:sz w:val="17"/>
              </w:rPr>
              <w:t xml:space="preserve">1.   </w:t>
            </w:r>
            <w:r>
              <w:rPr>
                <w:rFonts w:ascii="Arial" w:eastAsia="Arial" w:hAnsi="Arial" w:cs="Arial"/>
                <w:sz w:val="17"/>
              </w:rPr>
              <w:t xml:space="preserve">$ 500.000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C6E8" w14:textId="77777777" w:rsidR="0093155F" w:rsidRDefault="00790039">
            <w:pPr>
              <w:tabs>
                <w:tab w:val="center" w:pos="1509"/>
              </w:tabs>
            </w:pPr>
            <w:r>
              <w:rPr>
                <w:sz w:val="23"/>
              </w:rPr>
              <w:t xml:space="preserve">  </w:t>
            </w:r>
            <w:r>
              <w:rPr>
                <w:sz w:val="23"/>
              </w:rPr>
              <w:tab/>
            </w:r>
            <w:r>
              <w:rPr>
                <w:rFonts w:ascii="Arial" w:eastAsia="Arial" w:hAnsi="Arial" w:cs="Arial"/>
                <w:b/>
                <w:sz w:val="17"/>
              </w:rPr>
              <w:t xml:space="preserve">1.   </w:t>
            </w:r>
            <w:r>
              <w:rPr>
                <w:rFonts w:ascii="Arial" w:eastAsia="Arial" w:hAnsi="Arial" w:cs="Arial"/>
                <w:sz w:val="17"/>
              </w:rPr>
              <w:t xml:space="preserve">$ 500.000 </w:t>
            </w:r>
            <w:r>
              <w:rPr>
                <w:sz w:val="23"/>
              </w:rPr>
              <w:t xml:space="preserve">  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6847B" w14:textId="77777777" w:rsidR="0093155F" w:rsidRDefault="00790039">
            <w:pPr>
              <w:tabs>
                <w:tab w:val="center" w:pos="1509"/>
              </w:tabs>
            </w:pPr>
            <w:r>
              <w:rPr>
                <w:sz w:val="23"/>
              </w:rPr>
              <w:t xml:space="preserve">  </w:t>
            </w:r>
            <w:r>
              <w:rPr>
                <w:sz w:val="23"/>
              </w:rPr>
              <w:tab/>
            </w:r>
            <w:r>
              <w:rPr>
                <w:rFonts w:ascii="Arial" w:eastAsia="Arial" w:hAnsi="Arial" w:cs="Arial"/>
                <w:b/>
                <w:sz w:val="17"/>
              </w:rPr>
              <w:t xml:space="preserve">1.   </w:t>
            </w:r>
            <w:r>
              <w:rPr>
                <w:rFonts w:ascii="Arial" w:eastAsia="Arial" w:hAnsi="Arial" w:cs="Arial"/>
                <w:sz w:val="17"/>
              </w:rPr>
              <w:t xml:space="preserve">$ 500.000 </w:t>
            </w:r>
            <w:r>
              <w:rPr>
                <w:sz w:val="23"/>
              </w:rPr>
              <w:t xml:space="preserve">  </w:t>
            </w:r>
          </w:p>
        </w:tc>
      </w:tr>
    </w:tbl>
    <w:p w14:paraId="5BFE435D" w14:textId="77777777" w:rsidR="0093155F" w:rsidRDefault="00790039">
      <w:pPr>
        <w:spacing w:after="0"/>
        <w:ind w:left="283"/>
        <w:jc w:val="center"/>
      </w:pPr>
      <w:r>
        <w:rPr>
          <w:sz w:val="23"/>
        </w:rPr>
        <w:t xml:space="preserve"> </w:t>
      </w:r>
    </w:p>
    <w:p w14:paraId="446B3B86" w14:textId="77777777" w:rsidR="0093155F" w:rsidRDefault="00790039">
      <w:pPr>
        <w:spacing w:after="12"/>
        <w:ind w:left="224" w:hanging="10"/>
        <w:jc w:val="center"/>
      </w:pPr>
      <w:r>
        <w:rPr>
          <w:rFonts w:ascii="Arial" w:eastAsia="Arial" w:hAnsi="Arial" w:cs="Arial"/>
          <w:b/>
          <w:i/>
          <w:sz w:val="14"/>
        </w:rPr>
        <w:t xml:space="preserve">METAS VOLANTES </w:t>
      </w:r>
      <w:r>
        <w:rPr>
          <w:sz w:val="14"/>
        </w:rPr>
        <w:t xml:space="preserve"> </w:t>
      </w:r>
      <w:r>
        <w:rPr>
          <w:rFonts w:ascii="Arial" w:eastAsia="Arial" w:hAnsi="Arial" w:cs="Arial"/>
          <w:b/>
          <w:i/>
          <w:sz w:val="14"/>
        </w:rPr>
        <w:t>$ 300.000 MIL PESOS PARA EL CAMPEON DE CADA CATEGORIA</w:t>
      </w:r>
      <w:r>
        <w:rPr>
          <w:sz w:val="14"/>
        </w:rPr>
        <w:t xml:space="preserve"> </w:t>
      </w:r>
    </w:p>
    <w:p w14:paraId="60D75D5E" w14:textId="77777777" w:rsidR="0093155F" w:rsidRDefault="00790039">
      <w:pPr>
        <w:spacing w:after="121"/>
        <w:ind w:left="224" w:right="240" w:hanging="10"/>
        <w:jc w:val="center"/>
      </w:pPr>
      <w:r>
        <w:rPr>
          <w:rFonts w:ascii="Arial" w:eastAsia="Arial" w:hAnsi="Arial" w:cs="Arial"/>
          <w:b/>
          <w:i/>
          <w:sz w:val="14"/>
        </w:rPr>
        <w:t xml:space="preserve">PREMIO MONTAÑA  </w:t>
      </w:r>
      <w:r>
        <w:rPr>
          <w:sz w:val="14"/>
        </w:rPr>
        <w:t xml:space="preserve"> </w:t>
      </w:r>
      <w:r>
        <w:rPr>
          <w:rFonts w:ascii="Arial" w:eastAsia="Arial" w:hAnsi="Arial" w:cs="Arial"/>
          <w:b/>
          <w:i/>
          <w:sz w:val="14"/>
        </w:rPr>
        <w:t xml:space="preserve">$ 300.000 MIL PESOS PARA EL CAMPEON DE CADA CATEGORIA   </w:t>
      </w:r>
    </w:p>
    <w:p w14:paraId="4125C93F" w14:textId="77777777" w:rsidR="0093155F" w:rsidRDefault="00790039">
      <w:pPr>
        <w:spacing w:after="47"/>
      </w:pPr>
      <w:r>
        <w:rPr>
          <w:rFonts w:ascii="Arial" w:eastAsia="Arial" w:hAnsi="Arial" w:cs="Arial"/>
          <w:b/>
          <w:sz w:val="14"/>
        </w:rPr>
        <w:t>NOTA: LOS GANADORES DE LA ETAPA OBTENDRAN CAMISETA DE “GANADOR ETAPA”</w:t>
      </w:r>
      <w:r>
        <w:rPr>
          <w:sz w:val="14"/>
        </w:rPr>
        <w:t xml:space="preserve"> </w:t>
      </w:r>
      <w:r>
        <w:rPr>
          <w:sz w:val="23"/>
        </w:rPr>
        <w:t xml:space="preserve"> </w:t>
      </w:r>
    </w:p>
    <w:p w14:paraId="61A65784" w14:textId="77777777" w:rsidR="0093155F" w:rsidRDefault="00790039">
      <w:pPr>
        <w:spacing w:after="0"/>
      </w:pPr>
      <w:r>
        <w:rPr>
          <w:rFonts w:ascii="Arial" w:eastAsia="Arial" w:hAnsi="Arial" w:cs="Arial"/>
          <w:b/>
          <w:sz w:val="20"/>
        </w:rPr>
        <w:t xml:space="preserve">  </w:t>
      </w:r>
      <w:r>
        <w:rPr>
          <w:sz w:val="20"/>
          <w:vertAlign w:val="subscript"/>
        </w:rPr>
        <w:t xml:space="preserve"> </w:t>
      </w:r>
      <w:r>
        <w:rPr>
          <w:rFonts w:ascii="Segoe UI Symbol" w:eastAsia="Segoe UI Symbol" w:hAnsi="Segoe UI Symbol" w:cs="Segoe UI Symbol"/>
          <w:sz w:val="23"/>
        </w:rPr>
        <w:t>📍</w:t>
      </w:r>
      <w:r>
        <w:rPr>
          <w:sz w:val="23"/>
        </w:rPr>
        <w:t>Información importante</w:t>
      </w:r>
      <w:r>
        <w:rPr>
          <w:rFonts w:ascii="Segoe UI Symbol" w:eastAsia="Segoe UI Symbol" w:hAnsi="Segoe UI Symbol" w:cs="Segoe UI Symbol"/>
          <w:sz w:val="23"/>
        </w:rPr>
        <w:t>📍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457856CB" w14:textId="77777777" w:rsidR="0093155F" w:rsidRDefault="00790039">
      <w:pPr>
        <w:spacing w:after="0"/>
        <w:ind w:left="225"/>
      </w:pPr>
      <w:r>
        <w:rPr>
          <w:rFonts w:ascii="Arial" w:eastAsia="Arial" w:hAnsi="Arial" w:cs="Arial"/>
          <w:b/>
          <w:sz w:val="17"/>
        </w:rPr>
        <w:t xml:space="preserve"> </w:t>
      </w:r>
    </w:p>
    <w:p w14:paraId="34A67C8B" w14:textId="77777777" w:rsidR="0093155F" w:rsidRDefault="00790039">
      <w:pPr>
        <w:spacing w:after="5" w:line="253" w:lineRule="auto"/>
        <w:ind w:left="235" w:hanging="10"/>
        <w:jc w:val="both"/>
      </w:pPr>
      <w:r>
        <w:rPr>
          <w:rFonts w:ascii="Arial" w:eastAsia="Arial" w:hAnsi="Arial" w:cs="Arial"/>
          <w:b/>
          <w:sz w:val="17"/>
        </w:rPr>
        <w:t xml:space="preserve">Los primeros 150 deportistas inscritos a la clásica ciudad de Aguazul... recibirán obsequio especial como reconocimiento a su participación y compromiso. </w:t>
      </w:r>
    </w:p>
    <w:p w14:paraId="7204AF51" w14:textId="77777777" w:rsidR="0093155F" w:rsidRDefault="00790039">
      <w:pPr>
        <w:spacing w:after="5" w:line="253" w:lineRule="auto"/>
        <w:ind w:left="235" w:hanging="10"/>
        <w:jc w:val="both"/>
      </w:pPr>
      <w:r>
        <w:rPr>
          <w:rFonts w:ascii="Arial" w:eastAsia="Arial" w:hAnsi="Arial" w:cs="Arial"/>
          <w:b/>
          <w:sz w:val="17"/>
        </w:rPr>
        <w:t xml:space="preserve"> ¡No te quedes por fuera, asegura tu cupo y disfruta de este beneficio exclusivo! </w:t>
      </w:r>
    </w:p>
    <w:sectPr w:rsidR="0093155F">
      <w:pgSz w:w="12240" w:h="15840"/>
      <w:pgMar w:top="327" w:right="1673" w:bottom="1440" w:left="14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90B88"/>
    <w:multiLevelType w:val="hybridMultilevel"/>
    <w:tmpl w:val="183E7886"/>
    <w:lvl w:ilvl="0" w:tplc="0F3A9940">
      <w:start w:val="1"/>
      <w:numFmt w:val="bullet"/>
      <w:lvlText w:val="•"/>
      <w:lvlJc w:val="left"/>
      <w:pPr>
        <w:ind w:left="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2BC59B4">
      <w:start w:val="1"/>
      <w:numFmt w:val="bullet"/>
      <w:lvlText w:val="o"/>
      <w:lvlJc w:val="left"/>
      <w:pPr>
        <w:ind w:left="1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FC4E0DA">
      <w:start w:val="1"/>
      <w:numFmt w:val="bullet"/>
      <w:lvlText w:val="▪"/>
      <w:lvlJc w:val="left"/>
      <w:pPr>
        <w:ind w:left="2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8743D34">
      <w:start w:val="1"/>
      <w:numFmt w:val="bullet"/>
      <w:lvlText w:val="•"/>
      <w:lvlJc w:val="left"/>
      <w:pPr>
        <w:ind w:left="3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6DE3722">
      <w:start w:val="1"/>
      <w:numFmt w:val="bullet"/>
      <w:lvlText w:val="o"/>
      <w:lvlJc w:val="left"/>
      <w:pPr>
        <w:ind w:left="3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530C308">
      <w:start w:val="1"/>
      <w:numFmt w:val="bullet"/>
      <w:lvlText w:val="▪"/>
      <w:lvlJc w:val="left"/>
      <w:pPr>
        <w:ind w:left="4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948325E">
      <w:start w:val="1"/>
      <w:numFmt w:val="bullet"/>
      <w:lvlText w:val="•"/>
      <w:lvlJc w:val="left"/>
      <w:pPr>
        <w:ind w:left="5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040D724">
      <w:start w:val="1"/>
      <w:numFmt w:val="bullet"/>
      <w:lvlText w:val="o"/>
      <w:lvlJc w:val="left"/>
      <w:pPr>
        <w:ind w:left="5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888916E">
      <w:start w:val="1"/>
      <w:numFmt w:val="bullet"/>
      <w:lvlText w:val="▪"/>
      <w:lvlJc w:val="left"/>
      <w:pPr>
        <w:ind w:left="6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5F"/>
    <w:rsid w:val="000709F3"/>
    <w:rsid w:val="00790039"/>
    <w:rsid w:val="0093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7B2D"/>
  <w15:docId w15:val="{95C914B0-A5BE-4CA6-BA90-AA98032C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45"/>
      <w:jc w:val="center"/>
      <w:outlineLvl w:val="0"/>
    </w:pPr>
    <w:rPr>
      <w:rFonts w:ascii="Calibri" w:eastAsia="Calibri" w:hAnsi="Calibri" w:cs="Calibri"/>
      <w:b/>
      <w:color w:val="000000"/>
      <w:sz w:val="23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4"/>
      <w:ind w:right="461"/>
      <w:outlineLvl w:val="1"/>
    </w:pPr>
    <w:rPr>
      <w:rFonts w:ascii="Arial" w:eastAsia="Arial" w:hAnsi="Arial" w:cs="Arial"/>
      <w:b/>
      <w:i/>
      <w:color w:val="000000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i/>
      <w:color w:val="000000"/>
      <w:sz w:val="1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cp:lastModifiedBy>william muñoz aguilar</cp:lastModifiedBy>
  <cp:revision>3</cp:revision>
  <dcterms:created xsi:type="dcterms:W3CDTF">2025-09-15T16:22:00Z</dcterms:created>
  <dcterms:modified xsi:type="dcterms:W3CDTF">2025-09-15T16:22:00Z</dcterms:modified>
</cp:coreProperties>
</file>